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8F22C" w14:textId="77777777" w:rsidR="00E35E0A" w:rsidRDefault="001A38C3">
      <w:pPr>
        <w:rPr>
          <w:b/>
        </w:rPr>
      </w:pPr>
      <w:r>
        <w:rPr>
          <w:b/>
        </w:rPr>
        <w:t>Chapter 17 Reading questions</w:t>
      </w:r>
    </w:p>
    <w:p w14:paraId="15AF480C" w14:textId="77777777" w:rsidR="001A38C3" w:rsidRDefault="001A38C3">
      <w:pPr>
        <w:rPr>
          <w:b/>
        </w:rPr>
      </w:pPr>
    </w:p>
    <w:p w14:paraId="006BA178" w14:textId="77777777" w:rsidR="001A38C3" w:rsidRDefault="001A38C3" w:rsidP="001A38C3">
      <w:pPr>
        <w:pStyle w:val="a3"/>
        <w:numPr>
          <w:ilvl w:val="0"/>
          <w:numId w:val="1"/>
        </w:numPr>
      </w:pPr>
      <w:r>
        <w:t>How does Moore’s law have meaning in today’s work place?</w:t>
      </w:r>
    </w:p>
    <w:p w14:paraId="3C1E3968" w14:textId="77777777" w:rsidR="001A38C3" w:rsidRDefault="001A38C3" w:rsidP="001A38C3"/>
    <w:p w14:paraId="6E8D2931" w14:textId="77777777" w:rsidR="001A38C3" w:rsidRDefault="001A38C3" w:rsidP="001A38C3">
      <w:pPr>
        <w:pStyle w:val="a3"/>
        <w:numPr>
          <w:ilvl w:val="0"/>
          <w:numId w:val="1"/>
        </w:numPr>
      </w:pPr>
      <w:r>
        <w:t>What are three ways to Sustain Competitive Advantage?</w:t>
      </w:r>
    </w:p>
    <w:p w14:paraId="38721D02" w14:textId="77777777" w:rsidR="001A38C3" w:rsidRDefault="001A38C3" w:rsidP="001A38C3"/>
    <w:p w14:paraId="0CCFB843" w14:textId="77777777" w:rsidR="001A38C3" w:rsidRDefault="001A38C3" w:rsidP="001A38C3">
      <w:pPr>
        <w:pStyle w:val="a3"/>
        <w:numPr>
          <w:ilvl w:val="0"/>
          <w:numId w:val="1"/>
        </w:numPr>
      </w:pPr>
      <w:r>
        <w:t>Pick one of the nine Characteristics and Costs of Useful Information and explain it to me.</w:t>
      </w:r>
    </w:p>
    <w:p w14:paraId="17DC9059" w14:textId="77777777" w:rsidR="001A38C3" w:rsidRDefault="001A38C3" w:rsidP="001A38C3"/>
    <w:p w14:paraId="039A6E0B" w14:textId="77777777" w:rsidR="001A38C3" w:rsidRDefault="001A38C3" w:rsidP="001A38C3">
      <w:pPr>
        <w:pStyle w:val="a3"/>
        <w:numPr>
          <w:ilvl w:val="0"/>
          <w:numId w:val="1"/>
        </w:numPr>
      </w:pPr>
      <w:r>
        <w:t>What are the four ways of capturing information?</w:t>
      </w:r>
    </w:p>
    <w:p w14:paraId="567C48F4" w14:textId="77777777" w:rsidR="001A38C3" w:rsidRDefault="001A38C3" w:rsidP="001A38C3"/>
    <w:p w14:paraId="790791E1" w14:textId="77777777" w:rsidR="001A38C3" w:rsidRPr="001A38C3" w:rsidRDefault="001A38C3" w:rsidP="001A38C3">
      <w:pPr>
        <w:pStyle w:val="a3"/>
        <w:numPr>
          <w:ilvl w:val="0"/>
          <w:numId w:val="1"/>
        </w:numPr>
      </w:pPr>
      <w:r>
        <w:t>List the eight ways of helping us process information.</w:t>
      </w:r>
    </w:p>
    <w:sectPr w:rsidR="001A38C3" w:rsidRPr="001A38C3" w:rsidSect="008A0E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87D38"/>
    <w:multiLevelType w:val="hybridMultilevel"/>
    <w:tmpl w:val="F1202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3"/>
    <w:rsid w:val="001A38C3"/>
    <w:rsid w:val="00296D83"/>
    <w:rsid w:val="008A0E13"/>
    <w:rsid w:val="00E3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7D0F79"/>
  <w14:defaultImageDpi w14:val="300"/>
  <w15:docId w15:val="{7C5714E0-2B98-AC4A-8765-13F36C6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8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38C3"/>
    <w:rPr>
      <w:rFonts w:ascii="Lucida Grande" w:hAnsi="Lucida Grande" w:cs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1A38C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>NHC Glendora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 Hicks</dc:creator>
  <cp:keywords/>
  <dc:description/>
  <cp:lastModifiedBy>tymm5521@gmail.com</cp:lastModifiedBy>
  <cp:revision>2</cp:revision>
  <dcterms:created xsi:type="dcterms:W3CDTF">2020-10-05T09:56:00Z</dcterms:created>
  <dcterms:modified xsi:type="dcterms:W3CDTF">2020-10-05T09:56:00Z</dcterms:modified>
</cp:coreProperties>
</file>